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A7D8E" w14:textId="77777777" w:rsidR="007467F6" w:rsidRDefault="007467F6" w:rsidP="007467F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7A4F784A" w14:textId="77777777" w:rsidR="007467F6" w:rsidRDefault="007467F6" w:rsidP="007467F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Чернівецький національний університет імені Юрія Федьковича</w:t>
      </w:r>
    </w:p>
    <w:p w14:paraId="55C6A891" w14:textId="77777777" w:rsidR="007467F6" w:rsidRDefault="007467F6" w:rsidP="007467F6">
      <w:pPr>
        <w:spacing w:after="0" w:line="276" w:lineRule="auto"/>
        <w:jc w:val="center"/>
        <w:rPr>
          <w:noProof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77E57186" wp14:editId="384128B4">
            <wp:simplePos x="0" y="0"/>
            <wp:positionH relativeFrom="margin">
              <wp:align>center</wp:align>
            </wp:positionH>
            <wp:positionV relativeFrom="paragraph">
              <wp:posOffset>102235</wp:posOffset>
            </wp:positionV>
            <wp:extent cx="1143000" cy="116078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78" t="5421" r="25940" b="8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D9BEA" w14:textId="77777777" w:rsidR="007467F6" w:rsidRDefault="007467F6" w:rsidP="007467F6">
      <w:pPr>
        <w:spacing w:after="0" w:line="276" w:lineRule="auto"/>
        <w:jc w:val="center"/>
        <w:rPr>
          <w:noProof/>
          <w:lang w:val="uk-UA"/>
        </w:rPr>
      </w:pPr>
    </w:p>
    <w:p w14:paraId="739346A8" w14:textId="77777777" w:rsidR="007467F6" w:rsidRDefault="007467F6" w:rsidP="007467F6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40A9563" w14:textId="77777777" w:rsidR="007467F6" w:rsidRDefault="007467F6" w:rsidP="007467F6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11E8A1" w14:textId="77777777" w:rsidR="007467F6" w:rsidRDefault="007467F6" w:rsidP="007467F6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B165775" w14:textId="77777777" w:rsidR="007467F6" w:rsidRDefault="007467F6" w:rsidP="007467F6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ЗАТВЕРДЖЕНО</w:t>
      </w:r>
    </w:p>
    <w:p w14:paraId="1325FDB8" w14:textId="77777777" w:rsidR="007467F6" w:rsidRDefault="007467F6" w:rsidP="007467F6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Вченою радою Чернівецького</w:t>
      </w:r>
    </w:p>
    <w:p w14:paraId="338349FF" w14:textId="77777777" w:rsidR="007467F6" w:rsidRDefault="007467F6" w:rsidP="007467F6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національного університету</w:t>
      </w:r>
    </w:p>
    <w:p w14:paraId="4EBA806C" w14:textId="77777777" w:rsidR="007467F6" w:rsidRDefault="007467F6" w:rsidP="007467F6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імені Юрія Федьковича</w:t>
      </w:r>
    </w:p>
    <w:p w14:paraId="63DD7F55" w14:textId="77777777" w:rsidR="007467F6" w:rsidRDefault="007467F6" w:rsidP="007467F6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№____ від ___ травня 2025 р.</w:t>
      </w:r>
    </w:p>
    <w:p w14:paraId="436AC063" w14:textId="77777777" w:rsidR="007467F6" w:rsidRDefault="007467F6" w:rsidP="007467F6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Вченої ради</w:t>
      </w:r>
    </w:p>
    <w:p w14:paraId="71636E01" w14:textId="77777777" w:rsidR="007467F6" w:rsidRDefault="007467F6" w:rsidP="007467F6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 Руслан БІЛОСКУРСЬКИЙ</w:t>
      </w:r>
    </w:p>
    <w:p w14:paraId="0E80069D" w14:textId="77777777" w:rsidR="007467F6" w:rsidRDefault="007467F6" w:rsidP="007467F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14:paraId="608A7E63" w14:textId="77777777" w:rsidR="007467F6" w:rsidRDefault="007467F6" w:rsidP="007467F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14:paraId="3C1F9580" w14:textId="77777777" w:rsidR="007467F6" w:rsidRDefault="007467F6" w:rsidP="007467F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uk-UA"/>
        </w:rPr>
        <w:t>ПОЛОЖЕННЯ</w:t>
      </w:r>
    </w:p>
    <w:p w14:paraId="22B71ACE" w14:textId="77777777" w:rsidR="007467F6" w:rsidRDefault="007467F6" w:rsidP="007467F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uk-UA"/>
        </w:rPr>
        <w:t xml:space="preserve">про </w:t>
      </w:r>
    </w:p>
    <w:p w14:paraId="658C195D" w14:textId="77777777" w:rsidR="006532F4" w:rsidRPr="006532F4" w:rsidRDefault="006532F4" w:rsidP="006532F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44"/>
          <w:szCs w:val="44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b/>
          <w:kern w:val="2"/>
          <w:sz w:val="44"/>
          <w:szCs w:val="44"/>
          <w:lang w:val="uk-UA"/>
          <w14:ligatures w14:val="standardContextual"/>
        </w:rPr>
        <w:t>про студентський науковий гурток</w:t>
      </w:r>
    </w:p>
    <w:p w14:paraId="4AB5FE65" w14:textId="77777777" w:rsidR="006532F4" w:rsidRPr="006532F4" w:rsidRDefault="006532F4" w:rsidP="006532F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44"/>
          <w:szCs w:val="44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b/>
          <w:kern w:val="2"/>
          <w:sz w:val="44"/>
          <w:szCs w:val="44"/>
          <w:lang w:val="uk-UA"/>
          <w14:ligatures w14:val="standardContextual"/>
        </w:rPr>
        <w:t>«Центр креативного підприємництва та лідерства»</w:t>
      </w:r>
    </w:p>
    <w:p w14:paraId="42ED3AF6" w14:textId="77777777" w:rsidR="006532F4" w:rsidRPr="006532F4" w:rsidRDefault="006532F4" w:rsidP="006532F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44"/>
          <w:szCs w:val="44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b/>
          <w:kern w:val="2"/>
          <w:sz w:val="44"/>
          <w:szCs w:val="44"/>
          <w:lang w:val="uk-UA"/>
          <w14:ligatures w14:val="standardContextual"/>
        </w:rPr>
        <w:t>кафедри бізнесу та управління персоналу</w:t>
      </w:r>
    </w:p>
    <w:p w14:paraId="21FBDA24" w14:textId="77777777" w:rsidR="006532F4" w:rsidRPr="006532F4" w:rsidRDefault="006532F4" w:rsidP="006532F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44"/>
          <w:szCs w:val="44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b/>
          <w:kern w:val="2"/>
          <w:sz w:val="44"/>
          <w:szCs w:val="44"/>
          <w:lang w:val="uk-UA"/>
          <w14:ligatures w14:val="standardContextual"/>
        </w:rPr>
        <w:t>(нова редакція)</w:t>
      </w:r>
    </w:p>
    <w:p w14:paraId="55EC6AB2" w14:textId="77777777" w:rsidR="007467F6" w:rsidRDefault="007467F6" w:rsidP="007467F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uk-UA"/>
        </w:rPr>
        <w:t>Чернівецького національного університету</w:t>
      </w:r>
    </w:p>
    <w:p w14:paraId="69C623C6" w14:textId="77777777" w:rsidR="007467F6" w:rsidRDefault="007467F6" w:rsidP="007467F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uk-UA"/>
        </w:rPr>
        <w:t>імені Юрія Федьковича</w:t>
      </w:r>
    </w:p>
    <w:p w14:paraId="71575F75" w14:textId="77777777" w:rsidR="007467F6" w:rsidRDefault="007467F6" w:rsidP="007467F6">
      <w:pPr>
        <w:tabs>
          <w:tab w:val="left" w:pos="851"/>
        </w:tabs>
        <w:spacing w:after="0" w:line="276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FF6075C" w14:textId="77777777" w:rsidR="007467F6" w:rsidRDefault="007467F6" w:rsidP="007467F6">
      <w:pPr>
        <w:tabs>
          <w:tab w:val="left" w:pos="851"/>
        </w:tabs>
        <w:spacing w:after="0" w:line="276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C853800" w14:textId="77777777" w:rsidR="007467F6" w:rsidRDefault="007467F6" w:rsidP="007467F6">
      <w:pPr>
        <w:tabs>
          <w:tab w:val="left" w:pos="851"/>
        </w:tabs>
        <w:spacing w:after="0" w:line="276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УВЕДЕНО В ДІЮ</w:t>
      </w:r>
    </w:p>
    <w:p w14:paraId="7DC24132" w14:textId="77777777" w:rsidR="007467F6" w:rsidRDefault="007467F6" w:rsidP="007467F6">
      <w:pPr>
        <w:tabs>
          <w:tab w:val="left" w:pos="85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наказом ректора Чернівецького</w:t>
      </w:r>
    </w:p>
    <w:p w14:paraId="204C1C45" w14:textId="77777777" w:rsidR="007467F6" w:rsidRDefault="007467F6" w:rsidP="007467F6">
      <w:pPr>
        <w:tabs>
          <w:tab w:val="left" w:pos="85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національного університету</w:t>
      </w:r>
    </w:p>
    <w:p w14:paraId="22E53558" w14:textId="77777777" w:rsidR="007467F6" w:rsidRDefault="007467F6" w:rsidP="007467F6">
      <w:pPr>
        <w:tabs>
          <w:tab w:val="left" w:pos="85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імені Юрія Федьковича</w:t>
      </w:r>
    </w:p>
    <w:p w14:paraId="4E3C463D" w14:textId="77777777" w:rsidR="007467F6" w:rsidRDefault="007467F6" w:rsidP="007467F6">
      <w:pPr>
        <w:spacing w:after="0" w:line="276" w:lineRule="auto"/>
        <w:ind w:left="354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___ від «____» травня 2025 року</w:t>
      </w:r>
    </w:p>
    <w:p w14:paraId="795F60C2" w14:textId="77777777" w:rsidR="007467F6" w:rsidRDefault="007467F6" w:rsidP="007467F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14:paraId="5B0FE112" w14:textId="77777777" w:rsidR="006532F4" w:rsidRDefault="006532F4" w:rsidP="007467F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14:paraId="0B3A4D47" w14:textId="77777777" w:rsidR="006532F4" w:rsidRDefault="007467F6" w:rsidP="007467F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uk-UA"/>
        </w:rPr>
        <w:t>Чернівці – 2025</w:t>
      </w:r>
    </w:p>
    <w:p w14:paraId="56B3592F" w14:textId="77777777" w:rsidR="006532F4" w:rsidRPr="006532F4" w:rsidRDefault="006532F4" w:rsidP="006532F4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  <w14:ligatures w14:val="standardContextual"/>
        </w:rPr>
        <w:lastRenderedPageBreak/>
        <w:t>1. Загальні положення</w:t>
      </w:r>
    </w:p>
    <w:p w14:paraId="39714959" w14:textId="77777777" w:rsidR="006532F4" w:rsidRPr="006532F4" w:rsidRDefault="006532F4" w:rsidP="006532F4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</w:p>
    <w:p w14:paraId="4A17BD0A" w14:textId="77777777" w:rsidR="006532F4" w:rsidRPr="006532F4" w:rsidRDefault="006532F4" w:rsidP="006532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1.1. Науково-дослідна робота здобувачів вищої освіти є одним з найважливіших інструментів підвищення якості підготовки фахівців, що передбачає комплекс науково-методичних та організаційних заходів, які забезпечують навчання всіх студентів відповідно до обраної ними спеціалізації методам проведення наукових досліджень як у рамках навчального процесу, так і поза ним. Студентський науковий гурток – вагомий засіб реалізації такої системи заходів у ЗВО.</w:t>
      </w:r>
    </w:p>
    <w:p w14:paraId="0BBBFD15" w14:textId="77777777" w:rsidR="006532F4" w:rsidRPr="006532F4" w:rsidRDefault="006532F4" w:rsidP="006532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1.2. Науковий гурток – добровільне організаційне утворення на кафедрі, учасниками котрого можуть бути студенти економічного факультету, яке формується з урахуванням тематики науково-дослідної роботи, відповідно до затверджених тематичних планів роботи кафедри та особливостей освітніх програм.</w:t>
      </w:r>
    </w:p>
    <w:p w14:paraId="45E8B6F1" w14:textId="77777777" w:rsidR="006532F4" w:rsidRPr="006532F4" w:rsidRDefault="006532F4" w:rsidP="006532F4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  <w14:ligatures w14:val="standardContextual"/>
        </w:rPr>
      </w:pPr>
    </w:p>
    <w:p w14:paraId="0BBF0AC1" w14:textId="77777777" w:rsidR="006532F4" w:rsidRPr="006532F4" w:rsidRDefault="006532F4" w:rsidP="006532F4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  <w14:ligatures w14:val="standardContextual"/>
        </w:rPr>
        <w:t>2. Мета і завдання наукового гуртка</w:t>
      </w:r>
    </w:p>
    <w:p w14:paraId="3B0C415D" w14:textId="77777777" w:rsidR="006532F4" w:rsidRPr="006532F4" w:rsidRDefault="006532F4" w:rsidP="006532F4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</w:p>
    <w:p w14:paraId="60346FEA" w14:textId="77777777" w:rsidR="006532F4" w:rsidRPr="006532F4" w:rsidRDefault="006532F4" w:rsidP="006532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2.1. Мета роботи наукового гуртка – виявлення і залучення найбільш здібних і талановитих студентів, схильних до науково-дослідної роботи; створення додаткових умов для реалізації їх наукових ідей та інтересів і розвитку відповідних компетенцій у сфері менеджменту.</w:t>
      </w:r>
    </w:p>
    <w:p w14:paraId="56B649C2" w14:textId="77777777" w:rsidR="006532F4" w:rsidRPr="006532F4" w:rsidRDefault="00694841" w:rsidP="006532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2.2. </w:t>
      </w:r>
      <w:r w:rsid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Основні завдання</w:t>
      </w:r>
      <w:r w:rsidR="006532F4"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наукового гуртка</w:t>
      </w:r>
    </w:p>
    <w:p w14:paraId="2A388AF1" w14:textId="77777777" w:rsidR="006532F4" w:rsidRPr="006532F4" w:rsidRDefault="006532F4" w:rsidP="006532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2.2.1. Виявлення здобувачів</w:t>
      </w: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, які мають інтерес до науково-дослідної роботи.</w:t>
      </w:r>
    </w:p>
    <w:p w14:paraId="563715DE" w14:textId="77777777" w:rsidR="006532F4" w:rsidRPr="006532F4" w:rsidRDefault="006532F4" w:rsidP="006532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2.2.2. Організація на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уково-дослідної роботи здобувачів</w:t>
      </w: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.</w:t>
      </w:r>
    </w:p>
    <w:p w14:paraId="1A4EC915" w14:textId="77777777" w:rsidR="006532F4" w:rsidRPr="006532F4" w:rsidRDefault="006532F4" w:rsidP="006532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2.2.3. Набуття здобувачами</w:t>
      </w: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додаткових навичок наукової роботи.</w:t>
      </w:r>
    </w:p>
    <w:p w14:paraId="5B84DF87" w14:textId="77777777" w:rsidR="006532F4" w:rsidRPr="006532F4" w:rsidRDefault="006532F4" w:rsidP="006532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2.2.4. Поглиблене вивчення здобувачами актуальних проблем сучасного бізнесу.</w:t>
      </w:r>
    </w:p>
    <w:p w14:paraId="13802107" w14:textId="77777777" w:rsidR="006532F4" w:rsidRPr="006532F4" w:rsidRDefault="006532F4" w:rsidP="006532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2.2.5. 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Ознайомлення з </w:t>
      </w: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із специфікою проблематики НДР кафедри та залучення їх до наукової діяльності кафедри.</w:t>
      </w:r>
    </w:p>
    <w:p w14:paraId="357FBAFF" w14:textId="77777777" w:rsidR="006532F4" w:rsidRPr="006532F4" w:rsidRDefault="006532F4" w:rsidP="006532F4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</w:p>
    <w:p w14:paraId="00359DFC" w14:textId="77777777" w:rsidR="006532F4" w:rsidRPr="006532F4" w:rsidRDefault="006532F4" w:rsidP="006532F4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  <w14:ligatures w14:val="standardContextual"/>
        </w:rPr>
        <w:t>3. Основні форми наукової роботи гуртка</w:t>
      </w:r>
    </w:p>
    <w:p w14:paraId="23FA7BC1" w14:textId="77777777" w:rsidR="006532F4" w:rsidRPr="006532F4" w:rsidRDefault="006532F4" w:rsidP="006532F4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</w:p>
    <w:p w14:paraId="5B6A5F39" w14:textId="77777777" w:rsidR="006532F4" w:rsidRPr="006532F4" w:rsidRDefault="006532F4" w:rsidP="006532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3.1. Участь у наукових семінарах та інших видах наукової діяльності кафедри.</w:t>
      </w:r>
    </w:p>
    <w:p w14:paraId="1AD3FA35" w14:textId="77777777" w:rsidR="006532F4" w:rsidRPr="006532F4" w:rsidRDefault="006532F4" w:rsidP="006532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3.2. Підготовка наукових доповідей, рефератів, повідомлень з актуальних проблем відповідної галузі бізнесу та практики управлінської діяльності.</w:t>
      </w:r>
    </w:p>
    <w:p w14:paraId="51327754" w14:textId="77777777" w:rsidR="006532F4" w:rsidRPr="006532F4" w:rsidRDefault="006532F4" w:rsidP="006532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lastRenderedPageBreak/>
        <w:t>3.3. Виступи на засіданнях наукового гуртка, наукових семінарах, конференціях.</w:t>
      </w:r>
    </w:p>
    <w:p w14:paraId="1818B493" w14:textId="77777777" w:rsidR="006532F4" w:rsidRPr="006532F4" w:rsidRDefault="006532F4" w:rsidP="006532F4">
      <w:pPr>
        <w:widowControl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3.4. Виконання завдань дослідницького характеру під час проходження</w:t>
      </w:r>
      <w:r w:rsidRPr="006532F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практики.</w:t>
      </w:r>
    </w:p>
    <w:p w14:paraId="06D423D4" w14:textId="77777777" w:rsidR="006532F4" w:rsidRPr="006532F4" w:rsidRDefault="006532F4" w:rsidP="006532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3.5. Підготовка наукових публікацій, рецензій, аналітичних звітів.</w:t>
      </w:r>
    </w:p>
    <w:p w14:paraId="136F26E1" w14:textId="77777777" w:rsidR="006532F4" w:rsidRPr="006532F4" w:rsidRDefault="006532F4" w:rsidP="006532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3.6. Участь у студентських наукових конкурсах, олімпіадах тощо.</w:t>
      </w:r>
    </w:p>
    <w:p w14:paraId="2A333552" w14:textId="77777777" w:rsidR="006532F4" w:rsidRPr="006532F4" w:rsidRDefault="006532F4" w:rsidP="006532F4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</w:p>
    <w:p w14:paraId="09914B62" w14:textId="77777777" w:rsidR="006532F4" w:rsidRPr="006532F4" w:rsidRDefault="006532F4" w:rsidP="006532F4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6532F4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  <w14:ligatures w14:val="standardContextual"/>
        </w:rPr>
        <w:t>4. Організація і керівництво науковим гуртком</w:t>
      </w:r>
      <w:r w:rsidRPr="006532F4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</w:p>
    <w:p w14:paraId="260591BF" w14:textId="77777777" w:rsidR="006532F4" w:rsidRPr="006532F4" w:rsidRDefault="006532F4" w:rsidP="006532F4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</w:p>
    <w:p w14:paraId="3EB50722" w14:textId="77777777" w:rsidR="006532F4" w:rsidRPr="006532F4" w:rsidRDefault="006532F4" w:rsidP="006532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4.1. Загальне керівництво і поточну роботу студентського наукового гуртка організовує і контролює науковий керівник, що призначається завідувачем кафедри з числа науково-педагогічних співробітників кафедри.</w:t>
      </w:r>
    </w:p>
    <w:p w14:paraId="41DF666A" w14:textId="77777777" w:rsidR="006532F4" w:rsidRPr="006532F4" w:rsidRDefault="006532F4" w:rsidP="006532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4.2. До керівництва науковою діяльністю студентського наукового гуртка може бути залучений тільки викладач, який має науковий ступінь доктора або кандидата економічних наук, у виключних випадках - викладач без наукового ступеня, але за наявності вагомих результатів у науковій сфері.</w:t>
      </w:r>
    </w:p>
    <w:p w14:paraId="3268B9CA" w14:textId="77777777" w:rsidR="006532F4" w:rsidRPr="006532F4" w:rsidRDefault="006532F4" w:rsidP="006532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4.3. Засідання студентського наукового гуртка проводяться протягом навчального року відповідно до попередньо розробленого плану.</w:t>
      </w:r>
    </w:p>
    <w:p w14:paraId="76AC4695" w14:textId="77777777" w:rsidR="006532F4" w:rsidRPr="006532F4" w:rsidRDefault="006532F4" w:rsidP="006532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4.4. Членом студентського наукового гуртка може бути студент денної або заочної форми навчання, який хоче поглибити свої знання з організації бізнесу та управління персоналом і набути навичок дослідницької роботи.</w:t>
      </w:r>
    </w:p>
    <w:p w14:paraId="4A1CB7EA" w14:textId="77777777" w:rsidR="006532F4" w:rsidRPr="006532F4" w:rsidRDefault="006532F4" w:rsidP="006532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4.5. На початку навчального року формується план роботи студентського наукового гуртка.</w:t>
      </w:r>
    </w:p>
    <w:p w14:paraId="4AC87A87" w14:textId="77777777" w:rsidR="006532F4" w:rsidRPr="006532F4" w:rsidRDefault="006532F4" w:rsidP="006532F4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</w:p>
    <w:p w14:paraId="081163D0" w14:textId="77777777" w:rsidR="006532F4" w:rsidRPr="006532F4" w:rsidRDefault="006532F4" w:rsidP="006532F4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  <w14:ligatures w14:val="standardContextual"/>
        </w:rPr>
        <w:t xml:space="preserve">5. Права і </w:t>
      </w:r>
      <w:proofErr w:type="spellStart"/>
      <w:r w:rsidRPr="006532F4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  <w14:ligatures w14:val="standardContextual"/>
        </w:rPr>
        <w:t>обовʼязки</w:t>
      </w:r>
      <w:proofErr w:type="spellEnd"/>
      <w:r w:rsidRPr="006532F4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  <w14:ligatures w14:val="standardContextual"/>
        </w:rPr>
        <w:t xml:space="preserve"> членів наукового гуртка</w:t>
      </w:r>
    </w:p>
    <w:p w14:paraId="1E2EE314" w14:textId="77777777" w:rsidR="006532F4" w:rsidRPr="006532F4" w:rsidRDefault="006532F4" w:rsidP="006532F4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</w:p>
    <w:p w14:paraId="07CA38CE" w14:textId="77777777" w:rsidR="006532F4" w:rsidRPr="006532F4" w:rsidRDefault="006532F4" w:rsidP="006532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5.1. Бути присутнім і виступати з доповідями, науковими повідомленнями</w:t>
      </w:r>
      <w:r w:rsidRPr="006532F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на засіданнях студентського наукового гуртка.</w:t>
      </w:r>
    </w:p>
    <w:p w14:paraId="73F1F5B3" w14:textId="77777777" w:rsidR="006532F4" w:rsidRPr="006532F4" w:rsidRDefault="006532F4" w:rsidP="006532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5.2. Виконувати науково-дослідну роботу під керівництвом науково-</w:t>
      </w:r>
      <w:r w:rsidRPr="006532F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педагогічного працівника кафедри.</w:t>
      </w:r>
    </w:p>
    <w:p w14:paraId="246BBD14" w14:textId="77777777" w:rsidR="006532F4" w:rsidRPr="006532F4" w:rsidRDefault="006532F4" w:rsidP="006532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5.3. Публікувати свої роботи в </w:t>
      </w:r>
      <w:proofErr w:type="spellStart"/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загальноуніверситетських</w:t>
      </w:r>
      <w:proofErr w:type="spellEnd"/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та інших</w:t>
      </w:r>
      <w:r w:rsidRPr="006532F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наукових виданнях.</w:t>
      </w:r>
    </w:p>
    <w:p w14:paraId="54417537" w14:textId="77777777" w:rsidR="006532F4" w:rsidRPr="006532F4" w:rsidRDefault="006532F4" w:rsidP="006532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5.4. Брати участь у наукових конференціях, олімпіадах, конкурсах різних рівнів.</w:t>
      </w:r>
    </w:p>
    <w:p w14:paraId="6E3AADB9" w14:textId="77777777" w:rsidR="006532F4" w:rsidRPr="006532F4" w:rsidRDefault="006532F4" w:rsidP="006532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5.5. Переходити за власним бажанням із одного студентського наукового</w:t>
      </w:r>
      <w:r w:rsidRPr="006532F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гуртка в інший.</w:t>
      </w:r>
    </w:p>
    <w:p w14:paraId="5C277DE1" w14:textId="77777777" w:rsidR="006532F4" w:rsidRPr="006532F4" w:rsidRDefault="006532F4" w:rsidP="006532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5.6. Брати участь у всіх заходах, що організовуються в межах діяльності</w:t>
      </w:r>
      <w:r w:rsidRPr="006532F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студентського наукового гуртка.</w:t>
      </w:r>
    </w:p>
    <w:p w14:paraId="7214FB53" w14:textId="77777777" w:rsidR="006532F4" w:rsidRPr="006532F4" w:rsidRDefault="006532F4" w:rsidP="006532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5.7. Сприяти залученню до наукового гуртка нових членів.</w:t>
      </w:r>
    </w:p>
    <w:p w14:paraId="29FA9025" w14:textId="77777777" w:rsidR="006532F4" w:rsidRPr="006532F4" w:rsidRDefault="006532F4" w:rsidP="006532F4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lastRenderedPageBreak/>
        <w:t xml:space="preserve">6. </w:t>
      </w:r>
      <w:r w:rsidRPr="006532F4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  <w14:ligatures w14:val="standardContextual"/>
        </w:rPr>
        <w:t>Прикінцеві положення</w:t>
      </w:r>
    </w:p>
    <w:p w14:paraId="0C78B1FD" w14:textId="77777777" w:rsidR="006532F4" w:rsidRPr="006532F4" w:rsidRDefault="006532F4" w:rsidP="006532F4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</w:p>
    <w:p w14:paraId="0D50E286" w14:textId="77777777" w:rsidR="006532F4" w:rsidRPr="006532F4" w:rsidRDefault="006532F4" w:rsidP="006532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6.1. Положення про науковий гурток кафедри вступає в силу з моменту його затвердження </w:t>
      </w:r>
      <w:r w:rsidR="008C5B08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Вченою радою</w:t>
      </w:r>
      <w:r w:rsidRPr="006532F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8C5B08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та вводиться в дію наказом ректору</w:t>
      </w:r>
      <w:r w:rsidR="008C5B08" w:rsidRPr="008C5B08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r w:rsidR="008C5B08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ЧНУ ім. Ю. Федьковича.</w:t>
      </w:r>
    </w:p>
    <w:p w14:paraId="730ED737" w14:textId="77777777" w:rsidR="006532F4" w:rsidRPr="006532F4" w:rsidRDefault="006532F4" w:rsidP="006532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6.2.</w:t>
      </w:r>
      <w:r w:rsidRPr="006532F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Студентський науковий гурток може бути реорганізованим (ліквідованим) за рішенням кафедри за поданням наукового керівника.</w:t>
      </w:r>
    </w:p>
    <w:p w14:paraId="1B633D16" w14:textId="77777777" w:rsidR="006532F4" w:rsidRPr="006532F4" w:rsidRDefault="006532F4" w:rsidP="006532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6.3. Пропозиції щодо змін і доповнень до Положення про науковий гурток кафедри вносяться науковим керівником та затверджуються на засіданні</w:t>
      </w:r>
      <w:r w:rsidRPr="006532F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кафедрою.</w:t>
      </w:r>
    </w:p>
    <w:p w14:paraId="492B423E" w14:textId="77777777" w:rsidR="006532F4" w:rsidRPr="006532F4" w:rsidRDefault="006532F4" w:rsidP="006532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6.4. Дане Положення набуває чинності з моменту його затвердження</w:t>
      </w:r>
      <w:r w:rsidRPr="006532F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6532F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відповідно до п. 6.1.</w:t>
      </w:r>
    </w:p>
    <w:p w14:paraId="1B9928C8" w14:textId="77777777" w:rsidR="008C5B08" w:rsidRDefault="008C5B08" w:rsidP="008C5B08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uk-UA"/>
        </w:rPr>
      </w:pPr>
    </w:p>
    <w:p w14:paraId="5DBE357B" w14:textId="77777777" w:rsidR="008C5B08" w:rsidRDefault="008C5B08" w:rsidP="008C5B08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uk-UA"/>
        </w:rPr>
      </w:pPr>
    </w:p>
    <w:p w14:paraId="65168BB2" w14:textId="77777777" w:rsidR="008C5B08" w:rsidRDefault="008C5B08" w:rsidP="008C5B08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uk-UA"/>
        </w:rPr>
      </w:pPr>
    </w:p>
    <w:p w14:paraId="2CFA079A" w14:textId="77777777" w:rsidR="008C5B08" w:rsidRPr="008C5B08" w:rsidRDefault="008C5B08" w:rsidP="008C5B08">
      <w:pPr>
        <w:shd w:val="clear" w:color="auto" w:fill="FFFFFF"/>
        <w:spacing w:line="235" w:lineRule="atLeast"/>
        <w:jc w:val="center"/>
        <w:rPr>
          <w:rFonts w:ascii="Arial" w:eastAsia="Times New Roman" w:hAnsi="Arial" w:cs="Arial"/>
          <w:color w:val="222222"/>
          <w:lang w:val="uk-UA" w:eastAsia="uk-UA"/>
        </w:rPr>
      </w:pPr>
      <w:r w:rsidRPr="008C5B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uk-UA"/>
        </w:rPr>
        <w:t>ПОГОДЖЕНО:</w:t>
      </w:r>
    </w:p>
    <w:tbl>
      <w:tblPr>
        <w:tblW w:w="130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962"/>
        <w:gridCol w:w="3006"/>
      </w:tblGrid>
      <w:tr w:rsidR="008C5B08" w:rsidRPr="008C5B08" w14:paraId="32E14259" w14:textId="77777777" w:rsidTr="008C5B08"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273EB" w14:textId="77777777" w:rsidR="008C5B08" w:rsidRPr="008C5B08" w:rsidRDefault="008C5B08" w:rsidP="008C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uk-UA" w:eastAsia="uk-UA"/>
              </w:rPr>
            </w:pPr>
            <w:r w:rsidRPr="008C5B0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uk-UA"/>
              </w:rPr>
              <w:t> 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5B118" w14:textId="77777777" w:rsidR="008C5B08" w:rsidRPr="008C5B08" w:rsidRDefault="008C5B08" w:rsidP="008C5B08">
            <w:pPr>
              <w:spacing w:after="0" w:line="240" w:lineRule="auto"/>
              <w:ind w:left="1171"/>
              <w:jc w:val="center"/>
              <w:rPr>
                <w:rFonts w:ascii="Arial" w:eastAsia="Times New Roman" w:hAnsi="Arial" w:cs="Arial"/>
                <w:color w:val="222222"/>
                <w:lang w:val="uk-UA" w:eastAsia="uk-UA"/>
              </w:rPr>
            </w:pPr>
            <w:r w:rsidRPr="008C5B0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30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7E4CB" w14:textId="77777777" w:rsidR="008C5B08" w:rsidRPr="008C5B08" w:rsidRDefault="008C5B08" w:rsidP="008C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uk-UA" w:eastAsia="uk-UA"/>
              </w:rPr>
            </w:pPr>
            <w:r w:rsidRPr="008C5B0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uk-UA"/>
              </w:rPr>
              <w:t> </w:t>
            </w:r>
          </w:p>
        </w:tc>
      </w:tr>
      <w:tr w:rsidR="008C5B08" w:rsidRPr="008C5B08" w14:paraId="2665F68D" w14:textId="77777777" w:rsidTr="008C5B08"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B1AE4" w14:textId="77777777" w:rsidR="008C5B08" w:rsidRPr="008C5B08" w:rsidRDefault="008C5B08" w:rsidP="008C5B08">
            <w:pPr>
              <w:spacing w:after="0" w:line="240" w:lineRule="auto"/>
              <w:ind w:left="66"/>
              <w:jc w:val="both"/>
              <w:rPr>
                <w:rFonts w:ascii="Arial" w:eastAsia="Times New Roman" w:hAnsi="Arial" w:cs="Arial"/>
                <w:color w:val="222222"/>
                <w:lang w:val="uk-UA" w:eastAsia="uk-UA"/>
              </w:rPr>
            </w:pPr>
            <w:r w:rsidRPr="008C5B0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uk-UA"/>
              </w:rPr>
              <w:t>Проректор з наукової роботи</w:t>
            </w:r>
          </w:p>
          <w:p w14:paraId="5303460A" w14:textId="77777777" w:rsidR="008C5B08" w:rsidRPr="008C5B08" w:rsidRDefault="008C5B08" w:rsidP="008C5B08">
            <w:pPr>
              <w:spacing w:after="0" w:line="240" w:lineRule="auto"/>
              <w:ind w:left="66"/>
              <w:jc w:val="both"/>
              <w:rPr>
                <w:rFonts w:ascii="Arial" w:eastAsia="Times New Roman" w:hAnsi="Arial" w:cs="Arial"/>
                <w:color w:val="222222"/>
                <w:lang w:val="uk-UA" w:eastAsia="uk-UA"/>
              </w:rPr>
            </w:pPr>
            <w:r w:rsidRPr="008C5B0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uk-UA"/>
              </w:rPr>
              <w:t> </w:t>
            </w:r>
          </w:p>
          <w:p w14:paraId="3FA2C3BA" w14:textId="77777777" w:rsidR="008C5B08" w:rsidRPr="008C5B08" w:rsidRDefault="008C5B08" w:rsidP="008C5B08">
            <w:pPr>
              <w:spacing w:after="0" w:line="240" w:lineRule="auto"/>
              <w:ind w:left="66"/>
              <w:jc w:val="both"/>
              <w:rPr>
                <w:rFonts w:ascii="Arial" w:eastAsia="Times New Roman" w:hAnsi="Arial" w:cs="Arial"/>
                <w:color w:val="222222"/>
                <w:lang w:val="uk-UA" w:eastAsia="uk-UA"/>
              </w:rPr>
            </w:pPr>
            <w:r w:rsidRPr="008C5B0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uk-UA"/>
              </w:rPr>
              <w:t>В.о. головного бухгалтера</w:t>
            </w:r>
          </w:p>
          <w:p w14:paraId="623B8518" w14:textId="77777777" w:rsidR="008C5B08" w:rsidRPr="008C5B08" w:rsidRDefault="008C5B08" w:rsidP="008C5B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val="uk-UA" w:eastAsia="uk-UA"/>
              </w:rPr>
            </w:pPr>
            <w:r w:rsidRPr="008C5B0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uk-UA"/>
              </w:rPr>
              <w:t> </w:t>
            </w:r>
          </w:p>
          <w:p w14:paraId="206DD159" w14:textId="21B4B48F" w:rsidR="008C5B08" w:rsidRPr="008C5B08" w:rsidRDefault="008C5B08" w:rsidP="008C5B08">
            <w:pPr>
              <w:spacing w:after="0" w:line="240" w:lineRule="auto"/>
              <w:ind w:left="66"/>
              <w:jc w:val="both"/>
              <w:rPr>
                <w:rFonts w:ascii="Arial" w:eastAsia="Times New Roman" w:hAnsi="Arial" w:cs="Arial"/>
                <w:color w:val="222222"/>
                <w:lang w:val="uk-UA" w:eastAsia="uk-UA"/>
              </w:rPr>
            </w:pPr>
            <w:r w:rsidRPr="008C5B0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uk-UA"/>
              </w:rPr>
              <w:t>Юридичний відділ</w:t>
            </w:r>
            <w:r w:rsidR="003451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uk-UA"/>
              </w:rPr>
              <w:t xml:space="preserve">          </w:t>
            </w:r>
          </w:p>
          <w:p w14:paraId="3004FED4" w14:textId="77777777" w:rsidR="008C5B08" w:rsidRPr="008C5B08" w:rsidRDefault="008C5B08" w:rsidP="008C5B08">
            <w:pPr>
              <w:spacing w:after="0" w:line="240" w:lineRule="auto"/>
              <w:ind w:left="66"/>
              <w:jc w:val="both"/>
              <w:rPr>
                <w:rFonts w:ascii="Arial" w:eastAsia="Times New Roman" w:hAnsi="Arial" w:cs="Arial"/>
                <w:color w:val="222222"/>
                <w:lang w:val="uk-UA" w:eastAsia="uk-UA"/>
              </w:rPr>
            </w:pPr>
            <w:r w:rsidRPr="008C5B0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uk-UA"/>
              </w:rPr>
              <w:t> </w:t>
            </w:r>
          </w:p>
          <w:p w14:paraId="4AB0C708" w14:textId="77777777" w:rsidR="008C5B08" w:rsidRPr="008C5B08" w:rsidRDefault="008C5B08" w:rsidP="008C5B08">
            <w:pPr>
              <w:spacing w:after="0" w:line="240" w:lineRule="auto"/>
              <w:ind w:left="66"/>
              <w:jc w:val="both"/>
              <w:rPr>
                <w:rFonts w:ascii="Arial" w:eastAsia="Times New Roman" w:hAnsi="Arial" w:cs="Arial"/>
                <w:color w:val="222222"/>
                <w:lang w:val="uk-UA" w:eastAsia="uk-UA"/>
              </w:rPr>
            </w:pPr>
            <w:r w:rsidRPr="008C5B0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uk-UA"/>
              </w:rPr>
              <w:t>Начальник навчального відділу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06AB3" w14:textId="77777777" w:rsidR="008C5B08" w:rsidRPr="008C5B08" w:rsidRDefault="008C5B08" w:rsidP="008C5B08">
            <w:pPr>
              <w:spacing w:after="0" w:line="240" w:lineRule="auto"/>
              <w:ind w:left="1171"/>
              <w:rPr>
                <w:rFonts w:ascii="Arial" w:eastAsia="Times New Roman" w:hAnsi="Arial" w:cs="Arial"/>
                <w:color w:val="222222"/>
                <w:lang w:val="uk-UA" w:eastAsia="uk-UA"/>
              </w:rPr>
            </w:pPr>
            <w:r w:rsidRPr="008C5B0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uk-UA"/>
              </w:rPr>
              <w:t>Юрій ХАЛАВКА</w:t>
            </w:r>
          </w:p>
          <w:p w14:paraId="289A4B57" w14:textId="77777777" w:rsidR="008C5B08" w:rsidRPr="008C5B08" w:rsidRDefault="008C5B08" w:rsidP="008C5B08">
            <w:pPr>
              <w:spacing w:after="0" w:line="240" w:lineRule="auto"/>
              <w:ind w:left="1171"/>
              <w:rPr>
                <w:rFonts w:ascii="Arial" w:eastAsia="Times New Roman" w:hAnsi="Arial" w:cs="Arial"/>
                <w:color w:val="222222"/>
                <w:lang w:val="uk-UA" w:eastAsia="uk-UA"/>
              </w:rPr>
            </w:pPr>
            <w:r w:rsidRPr="008C5B0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uk-UA"/>
              </w:rPr>
              <w:t> </w:t>
            </w:r>
          </w:p>
          <w:p w14:paraId="42491B40" w14:textId="77777777" w:rsidR="008C5B08" w:rsidRPr="008C5B08" w:rsidRDefault="008C5B08" w:rsidP="008C5B08">
            <w:pPr>
              <w:spacing w:after="0" w:line="240" w:lineRule="auto"/>
              <w:ind w:left="1171"/>
              <w:rPr>
                <w:rFonts w:ascii="Arial" w:eastAsia="Times New Roman" w:hAnsi="Arial" w:cs="Arial"/>
                <w:color w:val="222222"/>
                <w:lang w:val="uk-UA" w:eastAsia="uk-UA"/>
              </w:rPr>
            </w:pPr>
            <w:r w:rsidRPr="008C5B0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uk-UA"/>
              </w:rPr>
              <w:t>Ірина ЦИМБАЛЮК</w:t>
            </w:r>
          </w:p>
          <w:p w14:paraId="09A74D81" w14:textId="77777777" w:rsidR="008C5B08" w:rsidRPr="008C5B08" w:rsidRDefault="008C5B08" w:rsidP="008C5B08">
            <w:pPr>
              <w:spacing w:after="0" w:line="240" w:lineRule="auto"/>
              <w:ind w:left="1171"/>
              <w:rPr>
                <w:rFonts w:ascii="Arial" w:eastAsia="Times New Roman" w:hAnsi="Arial" w:cs="Arial"/>
                <w:color w:val="222222"/>
                <w:lang w:val="uk-UA" w:eastAsia="uk-UA"/>
              </w:rPr>
            </w:pPr>
            <w:r w:rsidRPr="008C5B0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uk-UA"/>
              </w:rPr>
              <w:t> </w:t>
            </w:r>
          </w:p>
          <w:p w14:paraId="72550CE0" w14:textId="2F94BE58" w:rsidR="008C5B08" w:rsidRPr="008C5B08" w:rsidRDefault="00345146" w:rsidP="008C5B0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uk-UA"/>
              </w:rPr>
              <w:t xml:space="preserve">                  </w:t>
            </w:r>
            <w:bookmarkStart w:id="0" w:name="_GoBack"/>
            <w:bookmarkEnd w:id="0"/>
            <w:r w:rsidR="008C5B08" w:rsidRPr="008C5B0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uk-UA"/>
              </w:rPr>
              <w:t>_________________</w:t>
            </w:r>
          </w:p>
          <w:p w14:paraId="43DBE45C" w14:textId="77777777" w:rsidR="008C5B08" w:rsidRPr="008C5B08" w:rsidRDefault="008C5B08" w:rsidP="008C5B0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val="uk-UA" w:eastAsia="uk-UA"/>
              </w:rPr>
            </w:pPr>
            <w:r w:rsidRPr="008C5B0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uk-UA"/>
              </w:rPr>
              <w:t>   </w:t>
            </w:r>
          </w:p>
          <w:p w14:paraId="65D48858" w14:textId="77777777" w:rsidR="008C5B08" w:rsidRPr="008C5B08" w:rsidRDefault="008C5B08" w:rsidP="008C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uk-UA"/>
              </w:rPr>
              <w:t xml:space="preserve">     </w:t>
            </w:r>
            <w:r w:rsidRPr="008C5B0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uk-UA"/>
              </w:rPr>
              <w:t>Ярослав ГАРАБАЖІВ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7F7987" w14:textId="77777777" w:rsidR="008C5B08" w:rsidRPr="008C5B08" w:rsidRDefault="008C5B08" w:rsidP="008C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30B05624" w14:textId="77777777" w:rsidR="009A7F80" w:rsidRPr="007467F6" w:rsidRDefault="009A7F80" w:rsidP="007467F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sectPr w:rsidR="009A7F80" w:rsidRPr="007467F6" w:rsidSect="00733BE5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7F6"/>
    <w:rsid w:val="002F357F"/>
    <w:rsid w:val="00345146"/>
    <w:rsid w:val="006532F4"/>
    <w:rsid w:val="00694841"/>
    <w:rsid w:val="00733BE5"/>
    <w:rsid w:val="007467F6"/>
    <w:rsid w:val="008C5B08"/>
    <w:rsid w:val="009A7F80"/>
    <w:rsid w:val="00C9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651C"/>
  <w15:docId w15:val="{D65E8742-46E2-401C-8267-76300AAD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7F6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0CE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Приймальна ректора</dc:creator>
  <cp:lastModifiedBy>User</cp:lastModifiedBy>
  <cp:revision>6</cp:revision>
  <cp:lastPrinted>2025-05-28T09:27:00Z</cp:lastPrinted>
  <dcterms:created xsi:type="dcterms:W3CDTF">2025-05-21T07:05:00Z</dcterms:created>
  <dcterms:modified xsi:type="dcterms:W3CDTF">2025-06-20T07:12:00Z</dcterms:modified>
</cp:coreProperties>
</file>